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5EDF6D" w14:textId="77777777" w:rsidR="00E875EB" w:rsidRDefault="00E875EB" w:rsidP="00E875EB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b/>
          <w:sz w:val="36"/>
        </w:rPr>
      </w:pPr>
      <w:r>
        <w:rPr>
          <w:b/>
          <w:noProof/>
          <w:sz w:val="36"/>
          <w:lang w:eastAsia="ru-RU"/>
        </w:rPr>
        <w:drawing>
          <wp:inline distT="0" distB="0" distL="0" distR="0" wp14:anchorId="5E9624D6" wp14:editId="41101BAE">
            <wp:extent cx="59055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859" t="-690" r="-859" b="-6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E258D" w14:textId="77777777" w:rsidR="00E875EB" w:rsidRDefault="00E875EB" w:rsidP="00E875EB">
      <w:pPr>
        <w:jc w:val="center"/>
      </w:pPr>
      <w:r>
        <w:rPr>
          <w:rFonts w:ascii="Times New Roman" w:hAnsi="Times New Roman" w:cs="Times New Roman"/>
          <w:b/>
          <w:sz w:val="36"/>
        </w:rPr>
        <w:t>АДМИНИСТРАЦИЯ</w:t>
      </w:r>
    </w:p>
    <w:p w14:paraId="0DE35A9B" w14:textId="77777777" w:rsidR="00E875EB" w:rsidRDefault="00E875EB" w:rsidP="00E875EB">
      <w:pPr>
        <w:jc w:val="center"/>
      </w:pPr>
      <w:r>
        <w:rPr>
          <w:rFonts w:ascii="Times New Roman" w:hAnsi="Times New Roman" w:cs="Times New Roman"/>
          <w:b/>
          <w:sz w:val="36"/>
        </w:rPr>
        <w:t xml:space="preserve">РАМЕНСКОГО ГОРОДСКОГО ОКРУГА </w:t>
      </w:r>
    </w:p>
    <w:p w14:paraId="6617B19E" w14:textId="77777777" w:rsidR="00E875EB" w:rsidRDefault="00E875EB" w:rsidP="00E875EB">
      <w:pPr>
        <w:jc w:val="center"/>
      </w:pPr>
      <w:r>
        <w:rPr>
          <w:rFonts w:ascii="Times New Roman" w:hAnsi="Times New Roman" w:cs="Times New Roman"/>
          <w:b/>
          <w:sz w:val="36"/>
        </w:rPr>
        <w:t>МОСКОВСКОЙ ОБЛАСТИ</w:t>
      </w:r>
    </w:p>
    <w:p w14:paraId="3605D4EA" w14:textId="77777777" w:rsidR="00E875EB" w:rsidRDefault="00E875EB" w:rsidP="00E875EB">
      <w:pPr>
        <w:pBdr>
          <w:bottom w:val="single" w:sz="12" w:space="1" w:color="000000"/>
        </w:pBdr>
        <w:jc w:val="center"/>
        <w:rPr>
          <w:rFonts w:ascii="Times New Roman" w:hAnsi="Times New Roman" w:cs="Times New Roman"/>
          <w:b/>
          <w:sz w:val="6"/>
        </w:rPr>
      </w:pPr>
    </w:p>
    <w:p w14:paraId="18C5D8AC" w14:textId="77777777" w:rsidR="00E875EB" w:rsidRDefault="00E875EB" w:rsidP="00E875EB">
      <w:pPr>
        <w:jc w:val="center"/>
        <w:rPr>
          <w:rFonts w:ascii="Times New Roman" w:hAnsi="Times New Roman" w:cs="Times New Roman"/>
          <w:b/>
          <w:spacing w:val="100"/>
          <w:sz w:val="6"/>
        </w:rPr>
      </w:pPr>
    </w:p>
    <w:p w14:paraId="7915F2C8" w14:textId="77777777" w:rsidR="00E875EB" w:rsidRDefault="00E875EB" w:rsidP="00E875EB">
      <w:pPr>
        <w:jc w:val="center"/>
        <w:rPr>
          <w:rFonts w:ascii="Times New Roman" w:hAnsi="Times New Roman" w:cs="Times New Roman"/>
          <w:b/>
          <w:spacing w:val="100"/>
          <w:sz w:val="6"/>
        </w:rPr>
      </w:pPr>
    </w:p>
    <w:p w14:paraId="5A0FDA9D" w14:textId="77777777" w:rsidR="00DD404E" w:rsidRDefault="00DD404E" w:rsidP="008B45FA">
      <w:pPr>
        <w:pStyle w:val="6"/>
        <w:numPr>
          <w:ilvl w:val="5"/>
          <w:numId w:val="1"/>
        </w:numPr>
        <w:spacing w:line="240" w:lineRule="auto"/>
        <w:rPr>
          <w:szCs w:val="36"/>
        </w:rPr>
      </w:pPr>
    </w:p>
    <w:p w14:paraId="2D42B1E5" w14:textId="77777777" w:rsidR="00E875EB" w:rsidRDefault="00E875EB" w:rsidP="008B45FA">
      <w:pPr>
        <w:pStyle w:val="6"/>
        <w:numPr>
          <w:ilvl w:val="5"/>
          <w:numId w:val="1"/>
        </w:numPr>
        <w:spacing w:line="240" w:lineRule="auto"/>
        <w:rPr>
          <w:szCs w:val="36"/>
        </w:rPr>
      </w:pPr>
      <w:r w:rsidRPr="00E875EB">
        <w:rPr>
          <w:szCs w:val="36"/>
        </w:rPr>
        <w:t>ПОСТАНОВЛЕНИЕ</w:t>
      </w:r>
    </w:p>
    <w:p w14:paraId="72AF7781" w14:textId="77777777" w:rsidR="00782985" w:rsidRDefault="00782985" w:rsidP="00E875EB">
      <w:pPr>
        <w:shd w:val="clear" w:color="auto" w:fill="FFFFFF"/>
        <w:spacing w:line="418" w:lineRule="exact"/>
        <w:ind w:left="5" w:hanging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0887D7C" w14:textId="77777777" w:rsidR="00E875EB" w:rsidRDefault="00E875EB" w:rsidP="00E875EB">
      <w:pPr>
        <w:shd w:val="clear" w:color="auto" w:fill="FFFFFF"/>
        <w:spacing w:line="418" w:lineRule="exact"/>
        <w:ind w:left="5" w:hanging="5"/>
        <w:jc w:val="both"/>
      </w:pPr>
      <w:r>
        <w:rPr>
          <w:rFonts w:ascii="Times New Roman" w:hAnsi="Times New Roman" w:cs="Times New Roman"/>
          <w:bCs/>
          <w:sz w:val="28"/>
          <w:szCs w:val="28"/>
        </w:rPr>
        <w:t>___________________</w:t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ab/>
        <w:t>№ _________________</w:t>
      </w:r>
    </w:p>
    <w:p w14:paraId="1F42CDFF" w14:textId="77777777" w:rsidR="00E875EB" w:rsidRDefault="00E875EB" w:rsidP="00E875EB">
      <w:pPr>
        <w:shd w:val="clear" w:color="auto" w:fill="FFFFFF"/>
        <w:spacing w:line="418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0E58235" w14:textId="6F35CF39" w:rsidR="00E875EB" w:rsidRDefault="008C1873" w:rsidP="00E875EB">
      <w:pPr>
        <w:shd w:val="clear" w:color="auto" w:fill="FFFFFF"/>
        <w:ind w:left="5"/>
        <w:jc w:val="both"/>
      </w:pPr>
      <w:r w:rsidRPr="00F61013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Ра</w:t>
      </w:r>
      <w:r>
        <w:rPr>
          <w:rFonts w:ascii="Times New Roman" w:hAnsi="Times New Roman" w:cs="Times New Roman"/>
          <w:sz w:val="28"/>
          <w:szCs w:val="28"/>
        </w:rPr>
        <w:t>менского городского округа от 16.09.2021 № 10257</w:t>
      </w:r>
      <w:r w:rsidRPr="00F61013">
        <w:rPr>
          <w:rFonts w:ascii="Times New Roman" w:hAnsi="Times New Roman" w:cs="Times New Roman"/>
          <w:sz w:val="28"/>
          <w:szCs w:val="28"/>
        </w:rPr>
        <w:t xml:space="preserve"> «</w:t>
      </w:r>
      <w:r w:rsidRPr="00FF4E83">
        <w:rPr>
          <w:rFonts w:ascii="Times New Roman" w:hAnsi="Times New Roman" w:cs="Times New Roman"/>
          <w:sz w:val="28"/>
          <w:szCs w:val="28"/>
        </w:rPr>
        <w:t>Об утверждении Положения об оплате труда работников муниципального учреждения Раменского городского окр</w:t>
      </w:r>
      <w:r>
        <w:rPr>
          <w:rFonts w:ascii="Times New Roman" w:hAnsi="Times New Roman" w:cs="Times New Roman"/>
          <w:sz w:val="28"/>
          <w:szCs w:val="28"/>
        </w:rPr>
        <w:t>уга «Раменский молодежный центр</w:t>
      </w:r>
      <w:r w:rsidRPr="00F61013">
        <w:rPr>
          <w:rFonts w:ascii="Times New Roman" w:hAnsi="Times New Roman" w:cs="Times New Roman"/>
          <w:sz w:val="28"/>
          <w:szCs w:val="28"/>
        </w:rPr>
        <w:t>»</w:t>
      </w:r>
    </w:p>
    <w:p w14:paraId="5FC10B89" w14:textId="77777777" w:rsidR="00E875EB" w:rsidRDefault="00E875EB" w:rsidP="00E875EB">
      <w:pPr>
        <w:spacing w:before="100" w:after="10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BE47046" w14:textId="6EA1D751" w:rsidR="00061E73" w:rsidRPr="008466A1" w:rsidRDefault="00E875EB" w:rsidP="00782985">
      <w:pPr>
        <w:spacing w:before="100" w:after="10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пункта 3 распоряжения Губернатора Московской области от 09.10.2023 № 413-РГ «Об увеличении в 2024 году оплаты труда работников государственных учреждений Московской области и муниципальных учреждений в Московской области»,  </w:t>
      </w:r>
      <w:r>
        <w:rPr>
          <w:rFonts w:ascii="Times New Roman" w:hAnsi="Times New Roman" w:cs="Times New Roman"/>
          <w:bCs/>
          <w:sz w:val="28"/>
          <w:szCs w:val="28"/>
        </w:rPr>
        <w:t>руководствуясь Уставом Раменского городского округа Московской области</w:t>
      </w:r>
      <w:r w:rsidR="008466A1">
        <w:rPr>
          <w:rFonts w:ascii="Times New Roman" w:hAnsi="Times New Roman" w:cs="Times New Roman"/>
          <w:bCs/>
          <w:sz w:val="28"/>
          <w:szCs w:val="28"/>
        </w:rPr>
        <w:t>,</w:t>
      </w:r>
    </w:p>
    <w:p w14:paraId="55B3D750" w14:textId="77777777" w:rsidR="00862C39" w:rsidRDefault="00862C39" w:rsidP="00782985">
      <w:pPr>
        <w:spacing w:before="100" w:after="10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580681" w14:textId="77777777" w:rsidR="00E875EB" w:rsidRDefault="00E875EB" w:rsidP="00E875EB">
      <w:pPr>
        <w:shd w:val="clear" w:color="auto" w:fill="FFFFFF"/>
        <w:tabs>
          <w:tab w:val="left" w:pos="851"/>
        </w:tabs>
        <w:ind w:left="5"/>
        <w:jc w:val="center"/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>ПОСТАНОВЛЯЮ:</w:t>
      </w:r>
    </w:p>
    <w:p w14:paraId="1EFE7907" w14:textId="77777777" w:rsidR="00782985" w:rsidRDefault="00782985" w:rsidP="004E7695">
      <w:pPr>
        <w:shd w:val="clear" w:color="auto" w:fill="FFFFFF"/>
        <w:ind w:left="5" w:firstLine="70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375C641" w14:textId="3ECF615B" w:rsidR="0093501B" w:rsidRDefault="00E875EB" w:rsidP="004E7695">
      <w:pPr>
        <w:shd w:val="clear" w:color="auto" w:fill="FFFFFF"/>
        <w:ind w:left="5" w:firstLine="7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1. Внести в </w:t>
      </w:r>
      <w:r w:rsidR="009350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7695">
        <w:rPr>
          <w:rFonts w:ascii="Times New Roman" w:hAnsi="Times New Roman" w:cs="Times New Roman"/>
          <w:bCs/>
          <w:sz w:val="28"/>
          <w:szCs w:val="28"/>
        </w:rPr>
        <w:t>Положени</w:t>
      </w:r>
      <w:r w:rsidR="007610EA">
        <w:rPr>
          <w:rFonts w:ascii="Times New Roman" w:hAnsi="Times New Roman" w:cs="Times New Roman"/>
          <w:bCs/>
          <w:sz w:val="28"/>
          <w:szCs w:val="28"/>
        </w:rPr>
        <w:t>е</w:t>
      </w:r>
      <w:r w:rsidR="004E7695">
        <w:rPr>
          <w:rFonts w:ascii="Times New Roman" w:hAnsi="Times New Roman" w:cs="Times New Roman"/>
          <w:bCs/>
          <w:sz w:val="28"/>
          <w:szCs w:val="28"/>
        </w:rPr>
        <w:t xml:space="preserve"> об оплате труда работников </w:t>
      </w:r>
      <w:r w:rsidR="008C1873" w:rsidRPr="00FF4E83">
        <w:rPr>
          <w:rFonts w:ascii="Times New Roman" w:hAnsi="Times New Roman" w:cs="Times New Roman"/>
          <w:sz w:val="28"/>
          <w:szCs w:val="28"/>
        </w:rPr>
        <w:t>муниципального учреждения Раменского городского окр</w:t>
      </w:r>
      <w:r w:rsidR="008C1873">
        <w:rPr>
          <w:rFonts w:ascii="Times New Roman" w:hAnsi="Times New Roman" w:cs="Times New Roman"/>
          <w:sz w:val="28"/>
          <w:szCs w:val="28"/>
        </w:rPr>
        <w:t>уга «Раменский молодежный центр</w:t>
      </w:r>
      <w:r w:rsidR="008C1873" w:rsidRPr="00F61013">
        <w:rPr>
          <w:rFonts w:ascii="Times New Roman" w:hAnsi="Times New Roman" w:cs="Times New Roman"/>
          <w:sz w:val="28"/>
          <w:szCs w:val="28"/>
        </w:rPr>
        <w:t>»</w:t>
      </w:r>
      <w:r w:rsidR="00782985">
        <w:rPr>
          <w:rFonts w:ascii="Times New Roman" w:hAnsi="Times New Roman" w:cs="Times New Roman"/>
          <w:sz w:val="28"/>
          <w:szCs w:val="28"/>
        </w:rPr>
        <w:t>,</w:t>
      </w:r>
      <w:r w:rsidR="007610EA">
        <w:rPr>
          <w:rFonts w:ascii="Times New Roman" w:hAnsi="Times New Roman" w:cs="Times New Roman"/>
          <w:sz w:val="28"/>
          <w:szCs w:val="28"/>
        </w:rPr>
        <w:t xml:space="preserve"> утвержденное</w:t>
      </w:r>
      <w:r w:rsidR="004E76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3501B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7610EA">
        <w:rPr>
          <w:rFonts w:ascii="Times New Roman" w:hAnsi="Times New Roman" w:cs="Times New Roman"/>
          <w:bCs/>
          <w:sz w:val="28"/>
          <w:szCs w:val="28"/>
        </w:rPr>
        <w:t>м</w:t>
      </w:r>
      <w:r w:rsidR="0093501B">
        <w:rPr>
          <w:rFonts w:ascii="Times New Roman" w:hAnsi="Times New Roman" w:cs="Times New Roman"/>
          <w:bCs/>
          <w:sz w:val="28"/>
          <w:szCs w:val="28"/>
        </w:rPr>
        <w:t xml:space="preserve"> Администрации Раменского городского округа </w:t>
      </w:r>
      <w:r w:rsidR="0093501B">
        <w:rPr>
          <w:rFonts w:ascii="Times New Roman" w:hAnsi="Times New Roman" w:cs="Times New Roman"/>
          <w:sz w:val="28"/>
          <w:szCs w:val="28"/>
        </w:rPr>
        <w:t>от 1</w:t>
      </w:r>
      <w:r w:rsidR="008C1873">
        <w:rPr>
          <w:rFonts w:ascii="Times New Roman" w:hAnsi="Times New Roman" w:cs="Times New Roman"/>
          <w:sz w:val="28"/>
          <w:szCs w:val="28"/>
        </w:rPr>
        <w:t>6</w:t>
      </w:r>
      <w:r w:rsidR="0093501B">
        <w:rPr>
          <w:rFonts w:ascii="Times New Roman" w:hAnsi="Times New Roman" w:cs="Times New Roman"/>
          <w:sz w:val="28"/>
          <w:szCs w:val="28"/>
        </w:rPr>
        <w:t>.09.202</w:t>
      </w:r>
      <w:r w:rsidR="008C1873">
        <w:rPr>
          <w:rFonts w:ascii="Times New Roman" w:hAnsi="Times New Roman" w:cs="Times New Roman"/>
          <w:sz w:val="28"/>
          <w:szCs w:val="28"/>
        </w:rPr>
        <w:t>1</w:t>
      </w:r>
      <w:r w:rsidR="0093501B">
        <w:rPr>
          <w:rFonts w:ascii="Times New Roman" w:hAnsi="Times New Roman" w:cs="Times New Roman"/>
          <w:sz w:val="28"/>
          <w:szCs w:val="28"/>
        </w:rPr>
        <w:t xml:space="preserve"> № </w:t>
      </w:r>
      <w:r w:rsidR="008C1873">
        <w:rPr>
          <w:rFonts w:ascii="Times New Roman" w:hAnsi="Times New Roman" w:cs="Times New Roman"/>
          <w:sz w:val="28"/>
          <w:szCs w:val="28"/>
        </w:rPr>
        <w:t>49</w:t>
      </w:r>
      <w:r w:rsidR="0093501B">
        <w:rPr>
          <w:rFonts w:ascii="Times New Roman" w:hAnsi="Times New Roman" w:cs="Times New Roman"/>
          <w:sz w:val="28"/>
          <w:szCs w:val="28"/>
        </w:rPr>
        <w:t xml:space="preserve"> </w:t>
      </w:r>
      <w:r w:rsidR="004E7695">
        <w:rPr>
          <w:rFonts w:ascii="Times New Roman" w:hAnsi="Times New Roman" w:cs="Times New Roman"/>
          <w:sz w:val="28"/>
          <w:szCs w:val="28"/>
        </w:rPr>
        <w:t xml:space="preserve">(с изменениями </w:t>
      </w:r>
      <w:r w:rsidR="008466A1">
        <w:rPr>
          <w:rFonts w:ascii="Times New Roman" w:hAnsi="Times New Roman" w:cs="Times New Roman"/>
          <w:sz w:val="28"/>
          <w:szCs w:val="28"/>
        </w:rPr>
        <w:t xml:space="preserve">внесенными </w:t>
      </w:r>
      <w:r w:rsidR="00280C7D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Раменского городского округа </w:t>
      </w:r>
      <w:r w:rsidR="004E7695">
        <w:rPr>
          <w:rFonts w:ascii="Times New Roman" w:hAnsi="Times New Roman" w:cs="Times New Roman"/>
          <w:sz w:val="28"/>
          <w:szCs w:val="28"/>
        </w:rPr>
        <w:t xml:space="preserve">от </w:t>
      </w:r>
      <w:r w:rsidR="008C1873">
        <w:rPr>
          <w:rFonts w:ascii="Times New Roman" w:hAnsi="Times New Roman" w:cs="Times New Roman"/>
          <w:sz w:val="28"/>
          <w:szCs w:val="28"/>
        </w:rPr>
        <w:t>0</w:t>
      </w:r>
      <w:r w:rsidR="004E7695">
        <w:rPr>
          <w:rFonts w:ascii="Times New Roman" w:hAnsi="Times New Roman" w:cs="Times New Roman"/>
          <w:sz w:val="28"/>
          <w:szCs w:val="28"/>
        </w:rPr>
        <w:t>3.0</w:t>
      </w:r>
      <w:r w:rsidR="008C1873">
        <w:rPr>
          <w:rFonts w:ascii="Times New Roman" w:hAnsi="Times New Roman" w:cs="Times New Roman"/>
          <w:sz w:val="28"/>
          <w:szCs w:val="28"/>
        </w:rPr>
        <w:t>6</w:t>
      </w:r>
      <w:r w:rsidR="004E7695">
        <w:rPr>
          <w:rFonts w:ascii="Times New Roman" w:hAnsi="Times New Roman" w:cs="Times New Roman"/>
          <w:sz w:val="28"/>
          <w:szCs w:val="28"/>
        </w:rPr>
        <w:t xml:space="preserve">.2024 № </w:t>
      </w:r>
      <w:r w:rsidR="008C1873">
        <w:rPr>
          <w:rFonts w:ascii="Times New Roman" w:hAnsi="Times New Roman" w:cs="Times New Roman"/>
          <w:sz w:val="28"/>
          <w:szCs w:val="28"/>
        </w:rPr>
        <w:t>1956</w:t>
      </w:r>
      <w:r w:rsidR="004E7695">
        <w:rPr>
          <w:rFonts w:ascii="Times New Roman" w:hAnsi="Times New Roman" w:cs="Times New Roman"/>
          <w:sz w:val="28"/>
          <w:szCs w:val="28"/>
        </w:rPr>
        <w:t>)  (далее</w:t>
      </w:r>
      <w:r w:rsidR="007610EA">
        <w:rPr>
          <w:rFonts w:ascii="Times New Roman" w:hAnsi="Times New Roman" w:cs="Times New Roman"/>
          <w:sz w:val="28"/>
          <w:szCs w:val="28"/>
        </w:rPr>
        <w:t xml:space="preserve"> </w:t>
      </w:r>
      <w:r w:rsidR="004E7695">
        <w:rPr>
          <w:rFonts w:ascii="Times New Roman" w:hAnsi="Times New Roman" w:cs="Times New Roman"/>
          <w:sz w:val="28"/>
          <w:szCs w:val="28"/>
        </w:rPr>
        <w:t>-</w:t>
      </w:r>
      <w:r w:rsidR="007610EA">
        <w:rPr>
          <w:rFonts w:ascii="Times New Roman" w:hAnsi="Times New Roman" w:cs="Times New Roman"/>
          <w:sz w:val="28"/>
          <w:szCs w:val="28"/>
        </w:rPr>
        <w:t xml:space="preserve"> П</w:t>
      </w:r>
      <w:r w:rsidR="004E7695">
        <w:rPr>
          <w:rFonts w:ascii="Times New Roman" w:hAnsi="Times New Roman" w:cs="Times New Roman"/>
          <w:sz w:val="28"/>
          <w:szCs w:val="28"/>
        </w:rPr>
        <w:t>о</w:t>
      </w:r>
      <w:r w:rsidR="007610EA">
        <w:rPr>
          <w:rFonts w:ascii="Times New Roman" w:hAnsi="Times New Roman" w:cs="Times New Roman"/>
          <w:sz w:val="28"/>
          <w:szCs w:val="28"/>
        </w:rPr>
        <w:t>ложение</w:t>
      </w:r>
      <w:r w:rsidR="004E7695">
        <w:rPr>
          <w:rFonts w:ascii="Times New Roman" w:hAnsi="Times New Roman" w:cs="Times New Roman"/>
          <w:sz w:val="28"/>
          <w:szCs w:val="28"/>
        </w:rPr>
        <w:t>) следующие изменения:</w:t>
      </w:r>
    </w:p>
    <w:p w14:paraId="784374BD" w14:textId="04E6A6DA" w:rsidR="004E7695" w:rsidRDefault="004E7695" w:rsidP="008867E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Hlk174976442"/>
      <w:r>
        <w:rPr>
          <w:rFonts w:ascii="Times New Roman" w:hAnsi="Times New Roman" w:cs="Times New Roman"/>
          <w:sz w:val="28"/>
          <w:szCs w:val="28"/>
        </w:rPr>
        <w:t>Приложение № 1 к Положению «Должностные оклады руководителей</w:t>
      </w:r>
      <w:r w:rsidR="008C1873">
        <w:rPr>
          <w:rFonts w:ascii="Times New Roman" w:hAnsi="Times New Roman" w:cs="Times New Roman"/>
          <w:sz w:val="28"/>
          <w:szCs w:val="28"/>
        </w:rPr>
        <w:t xml:space="preserve">, специалистов и служащих </w:t>
      </w:r>
      <w:r w:rsidR="008867ED">
        <w:rPr>
          <w:rFonts w:ascii="Times New Roman" w:hAnsi="Times New Roman" w:cs="Times New Roman"/>
          <w:sz w:val="28"/>
          <w:szCs w:val="28"/>
        </w:rPr>
        <w:t>учреждени</w:t>
      </w:r>
      <w:r w:rsidR="008C1873">
        <w:rPr>
          <w:rFonts w:ascii="Times New Roman" w:hAnsi="Times New Roman" w:cs="Times New Roman"/>
          <w:sz w:val="28"/>
          <w:szCs w:val="28"/>
        </w:rPr>
        <w:t>я</w:t>
      </w:r>
      <w:r w:rsidR="00190057">
        <w:rPr>
          <w:rFonts w:ascii="Times New Roman" w:hAnsi="Times New Roman" w:cs="Times New Roman"/>
          <w:sz w:val="28"/>
          <w:szCs w:val="28"/>
        </w:rPr>
        <w:t>»</w:t>
      </w:r>
      <w:bookmarkStart w:id="1" w:name="_GoBack"/>
      <w:bookmarkEnd w:id="1"/>
      <w:r w:rsidR="008867ED" w:rsidRPr="008867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редакции согласно Приложению № 1 к настоящему постановлению;</w:t>
      </w:r>
    </w:p>
    <w:bookmarkEnd w:id="0"/>
    <w:p w14:paraId="7EE67984" w14:textId="77777777" w:rsidR="00E875EB" w:rsidRDefault="00E875EB" w:rsidP="00E875EB">
      <w:pPr>
        <w:pStyle w:val="a3"/>
        <w:tabs>
          <w:tab w:val="left" w:pos="567"/>
          <w:tab w:val="left" w:pos="993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610EA">
        <w:rPr>
          <w:sz w:val="28"/>
          <w:szCs w:val="28"/>
        </w:rPr>
        <w:t>2</w:t>
      </w:r>
      <w:r>
        <w:rPr>
          <w:sz w:val="28"/>
          <w:szCs w:val="28"/>
        </w:rPr>
        <w:t xml:space="preserve">. Управлению муниципальных услуг, связи и развития информационно-коммуникационных технологий администрации Раменского городского округа (Белкиной С.В.) разместить настоящее постановление на официальном информационном портале </w:t>
      </w:r>
      <w:hyperlink r:id="rId6" w:history="1">
        <w:r w:rsidR="00862C39" w:rsidRPr="00862C39">
          <w:rPr>
            <w:rStyle w:val="a5"/>
            <w:color w:val="000000" w:themeColor="text1"/>
            <w:sz w:val="28"/>
            <w:szCs w:val="28"/>
            <w:u w:val="none"/>
          </w:rPr>
          <w:t>www.ramenskoye.ru</w:t>
        </w:r>
      </w:hyperlink>
      <w:r w:rsidRPr="00862C39">
        <w:rPr>
          <w:color w:val="000000" w:themeColor="text1"/>
          <w:sz w:val="28"/>
          <w:szCs w:val="28"/>
        </w:rPr>
        <w:t>.</w:t>
      </w:r>
    </w:p>
    <w:p w14:paraId="6AD0BD01" w14:textId="77777777" w:rsidR="00862C39" w:rsidRPr="00862C39" w:rsidRDefault="00862C39" w:rsidP="00E875EB">
      <w:pPr>
        <w:pStyle w:val="a3"/>
        <w:tabs>
          <w:tab w:val="left" w:pos="567"/>
          <w:tab w:val="left" w:pos="993"/>
        </w:tabs>
        <w:spacing w:after="0"/>
        <w:jc w:val="both"/>
        <w:rPr>
          <w:sz w:val="28"/>
        </w:rPr>
      </w:pPr>
      <w:r>
        <w:rPr>
          <w:sz w:val="28"/>
        </w:rPr>
        <w:tab/>
        <w:t xml:space="preserve">3. </w:t>
      </w:r>
      <w:r w:rsidRPr="00862C39">
        <w:rPr>
          <w:sz w:val="28"/>
        </w:rPr>
        <w:t xml:space="preserve">Муниципальному автономному учреждению «Раменский медиацентр» Раменского городского округа (Тимошина К.Г.) опубликовать настоящее постановление в сетевом издании «РАММЕДИА» с доменным именем сайта </w:t>
      </w:r>
      <w:r w:rsidRPr="00862C39">
        <w:rPr>
          <w:sz w:val="28"/>
        </w:rPr>
        <w:lastRenderedPageBreak/>
        <w:t>в информационно-коммуникационной сети Интернет https://ramnews.ru.</w:t>
      </w:r>
    </w:p>
    <w:p w14:paraId="64EFB989" w14:textId="77777777" w:rsidR="00E875EB" w:rsidRDefault="00862C39" w:rsidP="007610EA">
      <w:pPr>
        <w:shd w:val="clear" w:color="auto" w:fill="FFFFFF"/>
        <w:tabs>
          <w:tab w:val="left" w:pos="567"/>
          <w:tab w:val="left" w:pos="709"/>
          <w:tab w:val="left" w:pos="993"/>
          <w:tab w:val="left" w:pos="1276"/>
        </w:tabs>
        <w:jc w:val="both"/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ab/>
        <w:t>4</w:t>
      </w:r>
      <w:r w:rsidR="00E875E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 Настоящее постановление вступает в силу с </w:t>
      </w:r>
      <w:r w:rsidR="00E875EB">
        <w:rPr>
          <w:rFonts w:ascii="Times New Roman" w:hAnsi="Times New Roman" w:cs="Times New Roman"/>
          <w:bCs/>
          <w:sz w:val="28"/>
          <w:szCs w:val="28"/>
        </w:rPr>
        <w:t>даты подписания и распространяется на правоотношения, возникшие с 01.10.2024</w:t>
      </w:r>
      <w:r w:rsidR="00061E7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875EB">
        <w:rPr>
          <w:rFonts w:ascii="Times New Roman" w:hAnsi="Times New Roman" w:cs="Times New Roman"/>
          <w:bCs/>
          <w:sz w:val="28"/>
          <w:szCs w:val="28"/>
        </w:rPr>
        <w:t>г</w:t>
      </w:r>
      <w:r w:rsidR="00061E73">
        <w:rPr>
          <w:rFonts w:ascii="Times New Roman" w:hAnsi="Times New Roman" w:cs="Times New Roman"/>
          <w:bCs/>
          <w:sz w:val="28"/>
          <w:szCs w:val="28"/>
        </w:rPr>
        <w:t>ода</w:t>
      </w:r>
      <w:r w:rsidR="00E875EB">
        <w:rPr>
          <w:rFonts w:ascii="Times New Roman" w:hAnsi="Times New Roman" w:cs="Times New Roman"/>
          <w:bCs/>
          <w:sz w:val="28"/>
          <w:szCs w:val="28"/>
        </w:rPr>
        <w:t>.</w:t>
      </w:r>
    </w:p>
    <w:p w14:paraId="5BADA571" w14:textId="45FFEA18" w:rsidR="00E875EB" w:rsidRDefault="00862C39" w:rsidP="007610EA">
      <w:pPr>
        <w:shd w:val="clear" w:color="auto" w:fill="FFFFFF"/>
        <w:tabs>
          <w:tab w:val="left" w:pos="284"/>
          <w:tab w:val="left" w:pos="567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spacing w:val="-4"/>
          <w:sz w:val="28"/>
          <w:szCs w:val="28"/>
        </w:rPr>
        <w:tab/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ab/>
        <w:t>5</w:t>
      </w:r>
      <w:r w:rsidR="00E875EB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. Контроль за исполнением настоящего постановления </w:t>
      </w:r>
      <w:r w:rsidR="00F209E0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возложить на заместителя главы </w:t>
      </w:r>
      <w:r w:rsidR="00E875EB">
        <w:rPr>
          <w:rFonts w:ascii="Times New Roman" w:hAnsi="Times New Roman" w:cs="Times New Roman"/>
          <w:bCs/>
          <w:spacing w:val="-4"/>
          <w:sz w:val="28"/>
          <w:szCs w:val="28"/>
        </w:rPr>
        <w:t>Раменского городского округа Каменских В.Н.</w:t>
      </w:r>
    </w:p>
    <w:p w14:paraId="2FB0D6BD" w14:textId="77777777" w:rsidR="00782985" w:rsidRDefault="00782985" w:rsidP="007610EA">
      <w:pPr>
        <w:shd w:val="clear" w:color="auto" w:fill="FFFFFF"/>
        <w:tabs>
          <w:tab w:val="left" w:pos="284"/>
          <w:tab w:val="left" w:pos="567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E2ADFB6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DD514CC" w14:textId="77777777" w:rsidR="00862C39" w:rsidRDefault="007610EA" w:rsidP="00E875EB">
      <w:pPr>
        <w:widowControl/>
        <w:shd w:val="clear" w:color="auto" w:fill="FFFFFF"/>
        <w:tabs>
          <w:tab w:val="left" w:pos="0"/>
        </w:tabs>
        <w:autoSpaceDE/>
        <w:autoSpaceDN w:val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</w:t>
      </w:r>
      <w:r w:rsidR="00862C39">
        <w:rPr>
          <w:rFonts w:ascii="Times New Roman" w:hAnsi="Times New Roman" w:cs="Times New Roman"/>
          <w:sz w:val="28"/>
        </w:rPr>
        <w:t>ременно исполняющий полномочия</w:t>
      </w:r>
    </w:p>
    <w:p w14:paraId="328B9B1F" w14:textId="3EDD43F3" w:rsidR="00E875EB" w:rsidRDefault="008466A1" w:rsidP="00E875EB">
      <w:pPr>
        <w:widowControl/>
        <w:shd w:val="clear" w:color="auto" w:fill="FFFFFF"/>
        <w:tabs>
          <w:tab w:val="left" w:pos="0"/>
        </w:tabs>
        <w:autoSpaceDE/>
        <w:autoSpaceDN w:val="0"/>
        <w:jc w:val="both"/>
      </w:pPr>
      <w:r>
        <w:rPr>
          <w:rFonts w:ascii="Times New Roman" w:hAnsi="Times New Roman" w:cs="Times New Roman"/>
          <w:sz w:val="28"/>
        </w:rPr>
        <w:t>г</w:t>
      </w:r>
      <w:r w:rsidR="00E875EB">
        <w:rPr>
          <w:rFonts w:ascii="Times New Roman" w:hAnsi="Times New Roman" w:cs="Times New Roman"/>
          <w:sz w:val="28"/>
        </w:rPr>
        <w:t>лав</w:t>
      </w:r>
      <w:r w:rsidR="007610EA">
        <w:rPr>
          <w:rFonts w:ascii="Times New Roman" w:hAnsi="Times New Roman" w:cs="Times New Roman"/>
          <w:sz w:val="28"/>
        </w:rPr>
        <w:t>ы</w:t>
      </w:r>
      <w:r w:rsidR="00862C39">
        <w:t xml:space="preserve"> </w:t>
      </w:r>
      <w:r w:rsidR="00E875EB">
        <w:rPr>
          <w:rFonts w:ascii="Times New Roman" w:hAnsi="Times New Roman" w:cs="Times New Roman"/>
          <w:sz w:val="28"/>
        </w:rPr>
        <w:t xml:space="preserve">Раменского городского округа                                 </w:t>
      </w:r>
      <w:r w:rsidR="00862C39">
        <w:rPr>
          <w:rFonts w:ascii="Times New Roman" w:hAnsi="Times New Roman" w:cs="Times New Roman"/>
          <w:sz w:val="28"/>
        </w:rPr>
        <w:t xml:space="preserve">    </w:t>
      </w:r>
      <w:r w:rsidR="00E875EB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 xml:space="preserve">       </w:t>
      </w:r>
      <w:r w:rsidR="00680FB0">
        <w:rPr>
          <w:rFonts w:ascii="Times New Roman" w:hAnsi="Times New Roman" w:cs="Times New Roman"/>
          <w:sz w:val="28"/>
        </w:rPr>
        <w:t xml:space="preserve">Э.В. </w:t>
      </w:r>
      <w:r w:rsidR="007610EA">
        <w:rPr>
          <w:rFonts w:ascii="Times New Roman" w:hAnsi="Times New Roman" w:cs="Times New Roman"/>
          <w:sz w:val="28"/>
        </w:rPr>
        <w:t xml:space="preserve">Малышев </w:t>
      </w:r>
    </w:p>
    <w:p w14:paraId="30CAB2E7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B3E1C0F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8C76AFA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55FD8A8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90764B8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BAFCFD1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2C47120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5349731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D98FFFC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1A10E1C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AA71E6A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846A4F8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9339D7B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2D33ED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D2DE670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4EE1A46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D72C320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6B47858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4799A05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8166153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DA066C6" w14:textId="77777777" w:rsidR="00862C39" w:rsidRDefault="00862C39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D93878D" w14:textId="77777777" w:rsidR="00862C39" w:rsidRDefault="00862C39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3529A3F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2F4614A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4453E35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F70476D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1710812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84F94D3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00D26EA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39AA4B1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EACF14A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BB19FA9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C6503F1" w14:textId="77777777" w:rsidR="00F209E0" w:rsidRDefault="00F209E0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1FC43352" w14:textId="77777777" w:rsidR="00E875EB" w:rsidRDefault="00E875EB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4F19772" w14:textId="0611C8D7" w:rsidR="00E875EB" w:rsidRDefault="00862C39" w:rsidP="00E875EB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Cs w:val="28"/>
        </w:rPr>
      </w:pPr>
      <w:r>
        <w:rPr>
          <w:rFonts w:ascii="Times New Roman" w:hAnsi="Times New Roman" w:cs="Times New Roman"/>
          <w:bCs/>
          <w:spacing w:val="-4"/>
          <w:szCs w:val="28"/>
        </w:rPr>
        <w:t xml:space="preserve">Исп. </w:t>
      </w:r>
      <w:r w:rsidR="00F209E0">
        <w:rPr>
          <w:rFonts w:ascii="Times New Roman" w:hAnsi="Times New Roman" w:cs="Times New Roman"/>
          <w:bCs/>
          <w:spacing w:val="-4"/>
          <w:szCs w:val="28"/>
        </w:rPr>
        <w:t>Гончаренко О.Ю.</w:t>
      </w:r>
    </w:p>
    <w:p w14:paraId="034BD546" w14:textId="77777777" w:rsidR="004E7695" w:rsidRPr="00862C39" w:rsidRDefault="00862C39" w:rsidP="00862C39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Cs w:val="28"/>
        </w:rPr>
      </w:pPr>
      <w:r>
        <w:rPr>
          <w:rFonts w:ascii="Times New Roman" w:hAnsi="Times New Roman" w:cs="Times New Roman"/>
          <w:bCs/>
          <w:spacing w:val="-4"/>
          <w:szCs w:val="28"/>
        </w:rPr>
        <w:t>8-496-46-1-58-86</w:t>
      </w:r>
    </w:p>
    <w:p w14:paraId="0F417E47" w14:textId="77777777" w:rsidR="004E7695" w:rsidRDefault="004E7695" w:rsidP="00E875EB">
      <w:pPr>
        <w:tabs>
          <w:tab w:val="left" w:pos="7740"/>
        </w:tabs>
      </w:pPr>
    </w:p>
    <w:sectPr w:rsidR="004E7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C808E8"/>
    <w:multiLevelType w:val="multilevel"/>
    <w:tmpl w:val="AC3CF3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5EB"/>
    <w:rsid w:val="00061E73"/>
    <w:rsid w:val="000A0A5D"/>
    <w:rsid w:val="00190057"/>
    <w:rsid w:val="00280C7D"/>
    <w:rsid w:val="004E7695"/>
    <w:rsid w:val="00680FB0"/>
    <w:rsid w:val="006C6493"/>
    <w:rsid w:val="006C79C2"/>
    <w:rsid w:val="007610EA"/>
    <w:rsid w:val="00782985"/>
    <w:rsid w:val="008466A1"/>
    <w:rsid w:val="00862C39"/>
    <w:rsid w:val="008867ED"/>
    <w:rsid w:val="008C1873"/>
    <w:rsid w:val="0093501B"/>
    <w:rsid w:val="0095550F"/>
    <w:rsid w:val="009F08B4"/>
    <w:rsid w:val="00A35389"/>
    <w:rsid w:val="00A9111A"/>
    <w:rsid w:val="00C56F8C"/>
    <w:rsid w:val="00D76A96"/>
    <w:rsid w:val="00DD404E"/>
    <w:rsid w:val="00E875EB"/>
    <w:rsid w:val="00F20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56DC"/>
  <w15:docId w15:val="{E86CE4DC-C974-4189-B558-EB6FECA7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75EB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6">
    <w:name w:val="heading 6"/>
    <w:basedOn w:val="a"/>
    <w:next w:val="a"/>
    <w:link w:val="60"/>
    <w:semiHidden/>
    <w:unhideWhenUsed/>
    <w:qFormat/>
    <w:rsid w:val="00E875EB"/>
    <w:pPr>
      <w:keepNext/>
      <w:widowControl/>
      <w:numPr>
        <w:ilvl w:val="5"/>
        <w:numId w:val="2"/>
      </w:numPr>
      <w:autoSpaceDE/>
      <w:spacing w:line="360" w:lineRule="auto"/>
      <w:jc w:val="center"/>
      <w:outlineLvl w:val="5"/>
    </w:pPr>
    <w:rPr>
      <w:rFonts w:ascii="Times New Roman" w:hAnsi="Times New Roman" w:cs="Times New Roman"/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E875EB"/>
    <w:rPr>
      <w:rFonts w:ascii="Times New Roman" w:eastAsia="Times New Roman" w:hAnsi="Times New Roman" w:cs="Times New Roman"/>
      <w:b/>
      <w:sz w:val="36"/>
      <w:szCs w:val="20"/>
      <w:lang w:eastAsia="zh-CN"/>
    </w:rPr>
  </w:style>
  <w:style w:type="paragraph" w:styleId="a3">
    <w:name w:val="Body Text"/>
    <w:basedOn w:val="a"/>
    <w:link w:val="a4"/>
    <w:semiHidden/>
    <w:unhideWhenUsed/>
    <w:rsid w:val="00E875EB"/>
    <w:pPr>
      <w:spacing w:after="120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0"/>
    <w:link w:val="a3"/>
    <w:semiHidden/>
    <w:rsid w:val="00E875EB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ef1edeee2edeee9f2e5eaf1f22">
    <w:name w:val="Оceсf1нedоeeвe2нedоeeйe9 тf2еe5кeaсf1тf22"/>
    <w:basedOn w:val="a"/>
    <w:rsid w:val="00E875EB"/>
    <w:pPr>
      <w:shd w:val="clear" w:color="auto" w:fill="FFFFFF"/>
      <w:spacing w:before="780" w:after="600" w:line="346" w:lineRule="exact"/>
      <w:ind w:hanging="500"/>
      <w:jc w:val="both"/>
    </w:pPr>
    <w:rPr>
      <w:rFonts w:ascii="Times New Roman" w:hAnsi="Times New Roman" w:cs="Times New Roman"/>
      <w:spacing w:val="4"/>
      <w:sz w:val="25"/>
      <w:szCs w:val="25"/>
    </w:rPr>
  </w:style>
  <w:style w:type="character" w:styleId="a5">
    <w:name w:val="Hyperlink"/>
    <w:rsid w:val="004E7695"/>
    <w:rPr>
      <w:color w:val="0000FF"/>
      <w:u w:val="single"/>
    </w:rPr>
  </w:style>
  <w:style w:type="paragraph" w:customStyle="1" w:styleId="ConsPlusNormal">
    <w:name w:val="ConsPlusNormal"/>
    <w:rsid w:val="004E769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6">
    <w:name w:val="Balloon Text"/>
    <w:basedOn w:val="a"/>
    <w:link w:val="a7"/>
    <w:uiPriority w:val="99"/>
    <w:semiHidden/>
    <w:unhideWhenUsed/>
    <w:rsid w:val="00DD404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D404E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47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Ткачук Кирилл</dc:creator>
  <cp:lastModifiedBy>ramcs</cp:lastModifiedBy>
  <cp:revision>7</cp:revision>
  <cp:lastPrinted>2024-08-19T13:51:00Z</cp:lastPrinted>
  <dcterms:created xsi:type="dcterms:W3CDTF">2024-09-04T11:43:00Z</dcterms:created>
  <dcterms:modified xsi:type="dcterms:W3CDTF">2024-09-05T06:22:00Z</dcterms:modified>
</cp:coreProperties>
</file>